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7B3" w:rsidRPr="00267689" w:rsidRDefault="00B667B3">
      <w:pPr>
        <w:pStyle w:val="ConsPlusTitlePage"/>
        <w:rPr>
          <w:rFonts w:ascii="Times New Roman" w:hAnsi="Times New Roman" w:cs="Times New Roman"/>
        </w:rPr>
      </w:pPr>
    </w:p>
    <w:p w:rsidR="00B667B3" w:rsidRPr="00267689" w:rsidRDefault="00B667B3">
      <w:pPr>
        <w:pStyle w:val="ConsPlusNormal"/>
        <w:outlineLvl w:val="0"/>
        <w:rPr>
          <w:rFonts w:ascii="Times New Roman" w:hAnsi="Times New Roman" w:cs="Times New Roman"/>
        </w:rPr>
      </w:pPr>
    </w:p>
    <w:p w:rsidR="00B667B3" w:rsidRPr="00267689" w:rsidRDefault="00B667B3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АДМИНИСТРАЦИЯ КУРСКОЙ ОБЛАСТИ</w:t>
      </w:r>
    </w:p>
    <w:p w:rsidR="00B667B3" w:rsidRPr="00267689" w:rsidRDefault="00B667B3">
      <w:pPr>
        <w:pStyle w:val="ConsPlusTitle"/>
        <w:jc w:val="center"/>
        <w:rPr>
          <w:rFonts w:ascii="Times New Roman" w:hAnsi="Times New Roman" w:cs="Times New Roman"/>
        </w:rPr>
      </w:pPr>
    </w:p>
    <w:p w:rsidR="00B667B3" w:rsidRPr="00267689" w:rsidRDefault="00B667B3">
      <w:pPr>
        <w:pStyle w:val="ConsPlusTitle"/>
        <w:jc w:val="center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ПОСТАНОВЛЕНИЕ</w:t>
      </w:r>
    </w:p>
    <w:p w:rsidR="00267689" w:rsidRPr="00267689" w:rsidRDefault="00B667B3" w:rsidP="00267689">
      <w:pPr>
        <w:pStyle w:val="ConsPlusTitle"/>
        <w:jc w:val="center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от 11 марта 2009 г. </w:t>
      </w:r>
      <w:r w:rsidR="0004077C" w:rsidRPr="00267689">
        <w:rPr>
          <w:rFonts w:ascii="Times New Roman" w:hAnsi="Times New Roman" w:cs="Times New Roman"/>
        </w:rPr>
        <w:t>№</w:t>
      </w:r>
      <w:r w:rsidRPr="00267689">
        <w:rPr>
          <w:rFonts w:ascii="Times New Roman" w:hAnsi="Times New Roman" w:cs="Times New Roman"/>
        </w:rPr>
        <w:t xml:space="preserve"> 82</w:t>
      </w:r>
    </w:p>
    <w:p w:rsidR="00267689" w:rsidRPr="00267689" w:rsidRDefault="00267689" w:rsidP="00267689">
      <w:pPr>
        <w:pStyle w:val="ConsPlusTitle"/>
        <w:jc w:val="center"/>
        <w:rPr>
          <w:rFonts w:ascii="Times New Roman" w:hAnsi="Times New Roman" w:cs="Times New Roman"/>
          <w:b w:val="0"/>
        </w:rPr>
      </w:pPr>
      <w:proofErr w:type="gramStart"/>
      <w:r w:rsidRPr="00267689">
        <w:rPr>
          <w:rFonts w:ascii="Times New Roman" w:hAnsi="Times New Roman" w:cs="Times New Roman"/>
          <w:b w:val="0"/>
        </w:rPr>
        <w:t xml:space="preserve">(в редакции постановления Администрации Курской области </w:t>
      </w:r>
      <w:proofErr w:type="gramEnd"/>
    </w:p>
    <w:p w:rsidR="00B667B3" w:rsidRPr="00267689" w:rsidRDefault="00267689" w:rsidP="0026768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267689">
        <w:rPr>
          <w:rFonts w:ascii="Times New Roman" w:hAnsi="Times New Roman" w:cs="Times New Roman"/>
          <w:b w:val="0"/>
        </w:rPr>
        <w:t>от 24.12.2021 № 1459-па)</w:t>
      </w:r>
    </w:p>
    <w:p w:rsidR="00B667B3" w:rsidRPr="00267689" w:rsidRDefault="00B667B3">
      <w:pPr>
        <w:pStyle w:val="ConsPlusTitle"/>
        <w:jc w:val="center"/>
        <w:rPr>
          <w:rFonts w:ascii="Times New Roman" w:hAnsi="Times New Roman" w:cs="Times New Roman"/>
        </w:rPr>
      </w:pPr>
    </w:p>
    <w:p w:rsidR="00B667B3" w:rsidRPr="00267689" w:rsidRDefault="00B667B3">
      <w:pPr>
        <w:pStyle w:val="ConsPlusTitle"/>
        <w:jc w:val="center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О МЕЖВЕДОМСТВЕННОЙ КОМИССИИ ПО РЕАЛИЗАЦИИ ПРОГРАММЫ КУРСКОЙ</w:t>
      </w:r>
    </w:p>
    <w:p w:rsidR="00B667B3" w:rsidRPr="00267689" w:rsidRDefault="00B667B3">
      <w:pPr>
        <w:pStyle w:val="ConsPlusTitle"/>
        <w:jc w:val="center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ОБЛАСТИ ПО ОКАЗАНИЮ СОДЕЙСТВИЯ ДОБРОВОЛЬНОМУ ПЕРЕСЕЛЕНИЮ</w:t>
      </w:r>
    </w:p>
    <w:p w:rsidR="00B667B3" w:rsidRPr="00267689" w:rsidRDefault="00B667B3">
      <w:pPr>
        <w:pStyle w:val="ConsPlusTitle"/>
        <w:jc w:val="center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В РОССИЙСКУЮ ФЕДЕРАЦИЮ СООТЕЧЕСТВЕННИКОВ,</w:t>
      </w:r>
    </w:p>
    <w:p w:rsidR="00B667B3" w:rsidRPr="00267689" w:rsidRDefault="00B667B3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267689">
        <w:rPr>
          <w:rFonts w:ascii="Times New Roman" w:hAnsi="Times New Roman" w:cs="Times New Roman"/>
        </w:rPr>
        <w:t>ПРОЖИВАЮЩИХ</w:t>
      </w:r>
      <w:proofErr w:type="gramEnd"/>
      <w:r w:rsidRPr="00267689">
        <w:rPr>
          <w:rFonts w:ascii="Times New Roman" w:hAnsi="Times New Roman" w:cs="Times New Roman"/>
        </w:rPr>
        <w:t xml:space="preserve"> ЗА РУБЕЖОМ</w:t>
      </w:r>
    </w:p>
    <w:p w:rsidR="00B667B3" w:rsidRPr="00267689" w:rsidRDefault="00B667B3">
      <w:pPr>
        <w:spacing w:after="1"/>
        <w:rPr>
          <w:rFonts w:ascii="Times New Roman" w:hAnsi="Times New Roman" w:cs="Times New Roman"/>
        </w:rPr>
      </w:pPr>
    </w:p>
    <w:p w:rsidR="00B667B3" w:rsidRPr="00267689" w:rsidRDefault="00B667B3">
      <w:pPr>
        <w:pStyle w:val="ConsPlusNormal"/>
        <w:rPr>
          <w:rFonts w:ascii="Times New Roman" w:hAnsi="Times New Roman" w:cs="Times New Roman"/>
        </w:rPr>
      </w:pPr>
    </w:p>
    <w:p w:rsidR="00B667B3" w:rsidRPr="00267689" w:rsidRDefault="00B667B3" w:rsidP="00177D99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267689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267689">
          <w:rPr>
            <w:rFonts w:ascii="Times New Roman" w:hAnsi="Times New Roman" w:cs="Times New Roman"/>
          </w:rPr>
          <w:t>Указом</w:t>
        </w:r>
      </w:hyperlink>
      <w:r w:rsidRPr="00267689">
        <w:rPr>
          <w:rFonts w:ascii="Times New Roman" w:hAnsi="Times New Roman" w:cs="Times New Roman"/>
        </w:rPr>
        <w:t xml:space="preserve"> Президента Российской Федерации от 22 июня 2006 г. </w:t>
      </w:r>
      <w:r w:rsidR="0004077C" w:rsidRPr="00267689">
        <w:rPr>
          <w:rFonts w:ascii="Times New Roman" w:hAnsi="Times New Roman" w:cs="Times New Roman"/>
        </w:rPr>
        <w:t>№</w:t>
      </w:r>
      <w:r w:rsidRPr="00267689">
        <w:rPr>
          <w:rFonts w:ascii="Times New Roman" w:hAnsi="Times New Roman" w:cs="Times New Roman"/>
        </w:rPr>
        <w:t xml:space="preserve"> 637 "О мерах по оказанию содействия добровольному переселению в Российскую Федерацию соотечественников, проживающих за рубежом", </w:t>
      </w:r>
      <w:hyperlink r:id="rId6" w:history="1">
        <w:r w:rsidRPr="00267689">
          <w:rPr>
            <w:rFonts w:ascii="Times New Roman" w:hAnsi="Times New Roman" w:cs="Times New Roman"/>
          </w:rPr>
          <w:t>постановлением</w:t>
        </w:r>
      </w:hyperlink>
      <w:r w:rsidRPr="00267689">
        <w:rPr>
          <w:rFonts w:ascii="Times New Roman" w:hAnsi="Times New Roman" w:cs="Times New Roman"/>
        </w:rPr>
        <w:t xml:space="preserve"> Администрации Курской области от 29.08.2013 </w:t>
      </w:r>
      <w:r w:rsidR="0004077C" w:rsidRPr="00267689">
        <w:rPr>
          <w:rFonts w:ascii="Times New Roman" w:hAnsi="Times New Roman" w:cs="Times New Roman"/>
        </w:rPr>
        <w:t>№</w:t>
      </w:r>
      <w:r w:rsidRPr="00267689">
        <w:rPr>
          <w:rFonts w:ascii="Times New Roman" w:hAnsi="Times New Roman" w:cs="Times New Roman"/>
        </w:rPr>
        <w:t xml:space="preserve"> 570-па "О программе Курской области по оказанию содействия добровольному переселению в Российскую Федерацию соотечественников, проживающих за рубежом, на 2013 - 2021 годы" Администрация Курской области постановляет:</w:t>
      </w:r>
      <w:proofErr w:type="gramEnd"/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Курской области по оказанию содействия добровольному переселению в Российскую Федерацию соотечественников, проживающих за рубежом.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2. Утвердить прилагаемые:</w:t>
      </w:r>
    </w:p>
    <w:p w:rsidR="00B667B3" w:rsidRPr="00267689" w:rsidRDefault="00177D99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hyperlink w:anchor="P39" w:history="1">
        <w:r w:rsidR="00B667B3" w:rsidRPr="00267689">
          <w:rPr>
            <w:rFonts w:ascii="Times New Roman" w:hAnsi="Times New Roman" w:cs="Times New Roman"/>
          </w:rPr>
          <w:t>состав</w:t>
        </w:r>
      </w:hyperlink>
      <w:r w:rsidR="00B667B3" w:rsidRPr="00267689">
        <w:rPr>
          <w:rFonts w:ascii="Times New Roman" w:hAnsi="Times New Roman" w:cs="Times New Roman"/>
        </w:rPr>
        <w:t xml:space="preserve"> Межведомственной комиссии по реализации программы Курской области по оказанию содействия добровольному переселению в Российскую Федерацию соотечественников, проживающих за рубежом;</w:t>
      </w:r>
    </w:p>
    <w:p w:rsidR="00B667B3" w:rsidRPr="00267689" w:rsidRDefault="00177D99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hyperlink w:anchor="P189" w:history="1">
        <w:r w:rsidR="00B667B3" w:rsidRPr="00267689">
          <w:rPr>
            <w:rFonts w:ascii="Times New Roman" w:hAnsi="Times New Roman" w:cs="Times New Roman"/>
          </w:rPr>
          <w:t>Положение</w:t>
        </w:r>
      </w:hyperlink>
      <w:r w:rsidR="00B667B3" w:rsidRPr="00267689">
        <w:rPr>
          <w:rFonts w:ascii="Times New Roman" w:hAnsi="Times New Roman" w:cs="Times New Roman"/>
        </w:rPr>
        <w:t xml:space="preserve"> о Межведомственной комиссии по реализации программы Курской области по оказанию содействия добровольному переселению в Российскую Федерацию соотечественников, проживающих за рубежом.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3. Постановление вступает в силу со дня его подписания.</w:t>
      </w:r>
    </w:p>
    <w:p w:rsidR="00B667B3" w:rsidRPr="00267689" w:rsidRDefault="00B667B3" w:rsidP="00177D9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667B3" w:rsidRPr="00267689" w:rsidRDefault="00B667B3">
      <w:pPr>
        <w:pStyle w:val="ConsPlusNormal"/>
        <w:jc w:val="right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Губернатор</w:t>
      </w:r>
    </w:p>
    <w:p w:rsidR="00B667B3" w:rsidRPr="00267689" w:rsidRDefault="00B667B3">
      <w:pPr>
        <w:pStyle w:val="ConsPlusNormal"/>
        <w:jc w:val="right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Курской области</w:t>
      </w:r>
    </w:p>
    <w:p w:rsidR="00B667B3" w:rsidRPr="00267689" w:rsidRDefault="00B667B3">
      <w:pPr>
        <w:pStyle w:val="ConsPlusNormal"/>
        <w:jc w:val="right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А.Н.МИХАЙЛОВ</w:t>
      </w:r>
    </w:p>
    <w:p w:rsidR="00B667B3" w:rsidRPr="00267689" w:rsidRDefault="00B667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67B3" w:rsidRPr="00267689" w:rsidRDefault="00B667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67B3" w:rsidRPr="00267689" w:rsidRDefault="00B667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67B3" w:rsidRPr="00267689" w:rsidRDefault="00B667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67B3" w:rsidRPr="00267689" w:rsidRDefault="00B667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4077C" w:rsidRPr="00267689" w:rsidRDefault="000407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7689" w:rsidRPr="00267689" w:rsidRDefault="002676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7689" w:rsidRPr="00267689" w:rsidRDefault="002676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7689" w:rsidRPr="00267689" w:rsidRDefault="002676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7689" w:rsidRPr="00267689" w:rsidRDefault="002676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 </w:t>
      </w:r>
    </w:p>
    <w:p w:rsidR="00267689" w:rsidRPr="00267689" w:rsidRDefault="00267689">
      <w:pPr>
        <w:rPr>
          <w:rFonts w:ascii="Times New Roman" w:eastAsia="Times New Roman" w:hAnsi="Times New Roman" w:cs="Times New Roman"/>
          <w:szCs w:val="20"/>
          <w:lang w:eastAsia="ru-RU"/>
        </w:rPr>
      </w:pPr>
      <w:r w:rsidRPr="00267689">
        <w:rPr>
          <w:rFonts w:ascii="Times New Roman" w:hAnsi="Times New Roman" w:cs="Times New Roman"/>
        </w:rPr>
        <w:br w:type="page"/>
      </w:r>
    </w:p>
    <w:p w:rsidR="00267689" w:rsidRPr="00267689" w:rsidRDefault="002676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7E22" w:rsidRPr="00267689" w:rsidRDefault="00F87E22" w:rsidP="00F87E2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Утверждено</w:t>
      </w:r>
    </w:p>
    <w:p w:rsidR="00F87E22" w:rsidRPr="00267689" w:rsidRDefault="00F87E22" w:rsidP="00F87E22">
      <w:pPr>
        <w:pStyle w:val="ConsPlusNormal"/>
        <w:jc w:val="right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постановлением</w:t>
      </w:r>
    </w:p>
    <w:p w:rsidR="00F87E22" w:rsidRPr="00267689" w:rsidRDefault="00F87E22" w:rsidP="00F87E22">
      <w:pPr>
        <w:pStyle w:val="ConsPlusNormal"/>
        <w:jc w:val="right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Администрации Курской области</w:t>
      </w:r>
    </w:p>
    <w:p w:rsidR="00F87E22" w:rsidRPr="00267689" w:rsidRDefault="00F87E22" w:rsidP="00F87E22">
      <w:pPr>
        <w:pStyle w:val="ConsPlusNormal"/>
        <w:jc w:val="right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от 11 марта 2009 г. № 82 </w:t>
      </w:r>
    </w:p>
    <w:p w:rsidR="00F87E22" w:rsidRPr="00267689" w:rsidRDefault="00F87E22" w:rsidP="00F87E22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267689">
        <w:rPr>
          <w:rFonts w:ascii="Times New Roman" w:hAnsi="Times New Roman" w:cs="Times New Roman"/>
        </w:rPr>
        <w:t>(в редакции постановления</w:t>
      </w:r>
      <w:proofErr w:type="gramEnd"/>
    </w:p>
    <w:p w:rsidR="00F87E22" w:rsidRPr="00267689" w:rsidRDefault="00F87E22" w:rsidP="00F87E22">
      <w:pPr>
        <w:pStyle w:val="ConsPlusNormal"/>
        <w:jc w:val="right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Администрации Курской области </w:t>
      </w:r>
    </w:p>
    <w:p w:rsidR="00F87E22" w:rsidRPr="00267689" w:rsidRDefault="00F87E22" w:rsidP="00F87E22">
      <w:pPr>
        <w:pStyle w:val="ConsPlusNormal"/>
        <w:jc w:val="right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от 24.12.2021 № 1459-па) </w:t>
      </w:r>
    </w:p>
    <w:p w:rsidR="00B667B3" w:rsidRPr="00267689" w:rsidRDefault="00B667B3">
      <w:pPr>
        <w:pStyle w:val="ConsPlusNormal"/>
        <w:jc w:val="center"/>
        <w:rPr>
          <w:rFonts w:ascii="Times New Roman" w:hAnsi="Times New Roman" w:cs="Times New Roman"/>
        </w:rPr>
      </w:pPr>
    </w:p>
    <w:p w:rsidR="00B667B3" w:rsidRPr="00267689" w:rsidRDefault="00B667B3">
      <w:pPr>
        <w:pStyle w:val="ConsPlusTitle"/>
        <w:jc w:val="center"/>
        <w:rPr>
          <w:rFonts w:ascii="Times New Roman" w:hAnsi="Times New Roman" w:cs="Times New Roman"/>
        </w:rPr>
      </w:pPr>
      <w:bookmarkStart w:id="0" w:name="P39"/>
      <w:bookmarkEnd w:id="0"/>
      <w:r w:rsidRPr="00267689">
        <w:rPr>
          <w:rFonts w:ascii="Times New Roman" w:hAnsi="Times New Roman" w:cs="Times New Roman"/>
        </w:rPr>
        <w:t>СОСТАВ</w:t>
      </w:r>
    </w:p>
    <w:p w:rsidR="00B667B3" w:rsidRPr="00267689" w:rsidRDefault="00B667B3">
      <w:pPr>
        <w:pStyle w:val="ConsPlusTitle"/>
        <w:jc w:val="center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МЕЖВЕДОМСТВЕННОЙ КОМИССИИ ПО РЕАЛИЗАЦИИ ПРОГРАММЫ</w:t>
      </w:r>
    </w:p>
    <w:p w:rsidR="00B667B3" w:rsidRPr="00267689" w:rsidRDefault="00B667B3">
      <w:pPr>
        <w:pStyle w:val="ConsPlusTitle"/>
        <w:jc w:val="center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КУРСКОЙ ОБЛАСТИ ПО ОКАЗАНИЮ СОДЕЙСТВИЯ ДОБРОВОЛЬНОМУ</w:t>
      </w:r>
    </w:p>
    <w:p w:rsidR="00B667B3" w:rsidRPr="00267689" w:rsidRDefault="00B667B3">
      <w:pPr>
        <w:pStyle w:val="ConsPlusTitle"/>
        <w:jc w:val="center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ПЕРЕСЕЛЕНИЮ В РОССИЙСКУЮ ФЕДЕРАЦИЮ СООТЕЧЕСТВЕННИКОВ,</w:t>
      </w:r>
    </w:p>
    <w:p w:rsidR="00B667B3" w:rsidRPr="00267689" w:rsidRDefault="00B667B3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267689">
        <w:rPr>
          <w:rFonts w:ascii="Times New Roman" w:hAnsi="Times New Roman" w:cs="Times New Roman"/>
        </w:rPr>
        <w:t>ПРОЖИВАЮЩИХ</w:t>
      </w:r>
      <w:proofErr w:type="gramEnd"/>
      <w:r w:rsidRPr="00267689">
        <w:rPr>
          <w:rFonts w:ascii="Times New Roman" w:hAnsi="Times New Roman" w:cs="Times New Roman"/>
        </w:rPr>
        <w:t xml:space="preserve"> ЗА РУБЕЖОМ</w:t>
      </w:r>
    </w:p>
    <w:p w:rsidR="00B667B3" w:rsidRPr="00267689" w:rsidRDefault="00B667B3">
      <w:pPr>
        <w:spacing w:after="1"/>
        <w:rPr>
          <w:rFonts w:ascii="Times New Roman" w:hAnsi="Times New Roman" w:cs="Times New Roman"/>
        </w:rPr>
      </w:pPr>
    </w:p>
    <w:p w:rsidR="00B667B3" w:rsidRPr="00267689" w:rsidRDefault="00B667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3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284"/>
        <w:gridCol w:w="6060"/>
      </w:tblGrid>
      <w:tr w:rsidR="00267689" w:rsidRPr="00267689" w:rsidTr="00F87E22">
        <w:tc>
          <w:tcPr>
            <w:tcW w:w="3227" w:type="dxa"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 w:rsidRPr="00267689">
              <w:rPr>
                <w:rFonts w:ascii="Times New Roman" w:hAnsi="Times New Roman" w:cs="Times New Roman"/>
                <w:bCs/>
                <w:szCs w:val="22"/>
              </w:rPr>
              <w:t>Белостоцкий</w:t>
            </w:r>
            <w:proofErr w:type="spellEnd"/>
            <w:r w:rsidRPr="00267689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</w:p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Андрей Викторович</w:t>
            </w:r>
          </w:p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  <w:hideMark/>
          </w:tcPr>
          <w:p w:rsidR="00D320F0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заместитель Губернатора Курской области (председатель комиссии)</w:t>
            </w:r>
          </w:p>
        </w:tc>
      </w:tr>
      <w:tr w:rsidR="00267689" w:rsidRPr="00267689" w:rsidTr="00F87E22">
        <w:tc>
          <w:tcPr>
            <w:tcW w:w="3227" w:type="dxa"/>
            <w:hideMark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 w:rsidRPr="00267689">
              <w:rPr>
                <w:rFonts w:ascii="Times New Roman" w:hAnsi="Times New Roman" w:cs="Times New Roman"/>
                <w:bCs/>
                <w:szCs w:val="22"/>
              </w:rPr>
              <w:t>Винцкевич</w:t>
            </w:r>
            <w:proofErr w:type="spellEnd"/>
          </w:p>
          <w:p w:rsidR="00D320F0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Валерий Александрович</w:t>
            </w: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E540C1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заместитель председателя комитета по труду и занятости населения Курской области</w:t>
            </w:r>
          </w:p>
          <w:p w:rsidR="00D320F0" w:rsidRPr="00267689" w:rsidRDefault="00D320F0" w:rsidP="00F87E22">
            <w:pPr>
              <w:pStyle w:val="ConsPlusNormal"/>
              <w:ind w:left="34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  <w:hideMark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 w:rsidRPr="00267689">
              <w:rPr>
                <w:rFonts w:ascii="Times New Roman" w:hAnsi="Times New Roman" w:cs="Times New Roman"/>
                <w:bCs/>
                <w:szCs w:val="22"/>
              </w:rPr>
              <w:t>Лепитова</w:t>
            </w:r>
            <w:proofErr w:type="spellEnd"/>
          </w:p>
          <w:p w:rsidR="00D320F0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Елена Викторовна</w:t>
            </w: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E540C1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>заместитель начальника Управления по вопросам миграции УМВД России по Курской области, начальник отдела по вопросам гражданства Управления по вопросам миграции УМВД России по Курской области (заместитель председателя комиссии, по согласованию)</w:t>
            </w:r>
          </w:p>
          <w:p w:rsidR="00D320F0" w:rsidRPr="00267689" w:rsidRDefault="00D320F0" w:rsidP="00F87E22">
            <w:pPr>
              <w:pStyle w:val="ConsPlusNormal"/>
              <w:ind w:left="34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  <w:hideMark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 w:rsidRPr="00267689">
              <w:rPr>
                <w:rFonts w:ascii="Times New Roman" w:hAnsi="Times New Roman" w:cs="Times New Roman"/>
                <w:bCs/>
                <w:szCs w:val="22"/>
              </w:rPr>
              <w:t>Татаренкова</w:t>
            </w:r>
            <w:proofErr w:type="spellEnd"/>
          </w:p>
          <w:p w:rsidR="00D320F0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Ирина Ивановна</w:t>
            </w: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E540C1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>начальник отдела по вопросам переселения соотечественников и внешней трудовой миграции комитета по труду и занятости населения Курской области (секретарь комиссии)</w:t>
            </w:r>
          </w:p>
          <w:p w:rsidR="00D320F0" w:rsidRPr="00267689" w:rsidRDefault="00D320F0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  <w:hideMark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Богачёв</w:t>
            </w:r>
          </w:p>
          <w:p w:rsidR="00D320F0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Александр Михайлович</w:t>
            </w: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E540C1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 xml:space="preserve">Глава </w:t>
            </w:r>
            <w:proofErr w:type="spellStart"/>
            <w:r w:rsidRPr="00267689">
              <w:rPr>
                <w:rFonts w:ascii="Times New Roman" w:hAnsi="Times New Roman" w:cs="Times New Roman"/>
                <w:szCs w:val="22"/>
              </w:rPr>
              <w:t>Суджанского</w:t>
            </w:r>
            <w:proofErr w:type="spellEnd"/>
            <w:r w:rsidRPr="00267689">
              <w:rPr>
                <w:rFonts w:ascii="Times New Roman" w:hAnsi="Times New Roman" w:cs="Times New Roman"/>
                <w:szCs w:val="22"/>
              </w:rPr>
              <w:t xml:space="preserve"> района Курской области (по согласованию)</w:t>
            </w:r>
          </w:p>
          <w:p w:rsidR="00D320F0" w:rsidRPr="00267689" w:rsidRDefault="00D320F0" w:rsidP="00F87E22">
            <w:pPr>
              <w:pStyle w:val="ConsPlusNormal"/>
              <w:ind w:left="34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Бочаров</w:t>
            </w:r>
          </w:p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Сергей Николаевич</w:t>
            </w:r>
          </w:p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  <w:hideMark/>
          </w:tcPr>
          <w:p w:rsidR="00D320F0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 xml:space="preserve">Глава </w:t>
            </w:r>
            <w:proofErr w:type="spellStart"/>
            <w:r w:rsidRPr="00267689">
              <w:rPr>
                <w:rFonts w:ascii="Times New Roman" w:hAnsi="Times New Roman" w:cs="Times New Roman"/>
                <w:szCs w:val="22"/>
              </w:rPr>
              <w:t>Мантуровского</w:t>
            </w:r>
            <w:proofErr w:type="spellEnd"/>
            <w:r w:rsidRPr="00267689">
              <w:rPr>
                <w:rFonts w:ascii="Times New Roman" w:hAnsi="Times New Roman" w:cs="Times New Roman"/>
                <w:szCs w:val="22"/>
              </w:rPr>
              <w:t xml:space="preserve"> района Курской области (по согласованию)</w:t>
            </w:r>
          </w:p>
        </w:tc>
      </w:tr>
      <w:tr w:rsidR="00267689" w:rsidRPr="00267689" w:rsidTr="00F87E22">
        <w:tc>
          <w:tcPr>
            <w:tcW w:w="3227" w:type="dxa"/>
            <w:hideMark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 xml:space="preserve">Васютина </w:t>
            </w:r>
          </w:p>
          <w:p w:rsidR="00D320F0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Людмила Викторовна</w:t>
            </w: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E540C1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>заместитель Главы Курского района Курской области по бюджету и налогам (по согласованию)</w:t>
            </w:r>
          </w:p>
          <w:p w:rsidR="00D320F0" w:rsidRPr="00267689" w:rsidRDefault="00D320F0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  <w:hideMark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Волобуев</w:t>
            </w:r>
          </w:p>
          <w:p w:rsidR="00D320F0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Николай Викторович</w:t>
            </w:r>
          </w:p>
          <w:p w:rsidR="00F87E22" w:rsidRPr="00267689" w:rsidRDefault="00F87E22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E540C1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>Глава Беловского района Курской области (по согласованию)</w:t>
            </w:r>
          </w:p>
          <w:p w:rsidR="00D320F0" w:rsidRPr="00267689" w:rsidRDefault="00D320F0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Гончарова</w:t>
            </w:r>
          </w:p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Оксана Ивановна</w:t>
            </w:r>
          </w:p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E540C1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>заместитель начальника управления организации и развития медицинской помощи комитета здравоохранения Курской области</w:t>
            </w:r>
          </w:p>
          <w:p w:rsidR="00D320F0" w:rsidRPr="00267689" w:rsidRDefault="00D320F0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 w:rsidRPr="00267689">
              <w:rPr>
                <w:rFonts w:ascii="Times New Roman" w:hAnsi="Times New Roman" w:cs="Times New Roman"/>
                <w:bCs/>
                <w:szCs w:val="22"/>
              </w:rPr>
              <w:t>Дойнеко</w:t>
            </w:r>
            <w:proofErr w:type="spellEnd"/>
            <w:r w:rsidRPr="00267689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</w:p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Татьяна Ивановна</w:t>
            </w:r>
          </w:p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E540C1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>заместитель председателя Союза «Федерации организации и развития медицинской помощи комитета здравоохранения Курской области» (по согласованию)</w:t>
            </w:r>
          </w:p>
          <w:p w:rsidR="00D320F0" w:rsidRPr="00267689" w:rsidRDefault="00D320F0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  <w:hideMark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 w:rsidRPr="00267689">
              <w:rPr>
                <w:rFonts w:ascii="Times New Roman" w:hAnsi="Times New Roman" w:cs="Times New Roman"/>
                <w:bCs/>
                <w:szCs w:val="22"/>
              </w:rPr>
              <w:t>Дуракова</w:t>
            </w:r>
            <w:proofErr w:type="spellEnd"/>
            <w:r w:rsidRPr="00267689">
              <w:rPr>
                <w:rFonts w:ascii="Times New Roman" w:hAnsi="Times New Roman" w:cs="Times New Roman"/>
                <w:bCs/>
                <w:szCs w:val="22"/>
              </w:rPr>
              <w:t xml:space="preserve"> Галина</w:t>
            </w:r>
          </w:p>
          <w:p w:rsidR="00D320F0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Николаевна</w:t>
            </w: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D320F0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 xml:space="preserve">заместитель Главы </w:t>
            </w:r>
            <w:proofErr w:type="spellStart"/>
            <w:r w:rsidRPr="00267689">
              <w:rPr>
                <w:rFonts w:ascii="Times New Roman" w:hAnsi="Times New Roman" w:cs="Times New Roman"/>
                <w:szCs w:val="22"/>
              </w:rPr>
              <w:t>Горшеченского</w:t>
            </w:r>
            <w:proofErr w:type="spellEnd"/>
            <w:r w:rsidRPr="00267689">
              <w:rPr>
                <w:rFonts w:ascii="Times New Roman" w:hAnsi="Times New Roman" w:cs="Times New Roman"/>
                <w:szCs w:val="22"/>
              </w:rPr>
              <w:t xml:space="preserve"> района Курской области (по согласованию)</w:t>
            </w:r>
          </w:p>
          <w:p w:rsidR="00267689" w:rsidRPr="00267689" w:rsidRDefault="00267689" w:rsidP="00F87E22">
            <w:pPr>
              <w:pStyle w:val="ConsPlusNormal"/>
              <w:ind w:left="34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 w:rsidRPr="00267689">
              <w:rPr>
                <w:rFonts w:ascii="Times New Roman" w:hAnsi="Times New Roman" w:cs="Times New Roman"/>
                <w:bCs/>
                <w:szCs w:val="22"/>
              </w:rPr>
              <w:t>Карнаушко</w:t>
            </w:r>
            <w:proofErr w:type="spellEnd"/>
          </w:p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Алексей Владимирович</w:t>
            </w:r>
          </w:p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  <w:hideMark/>
          </w:tcPr>
          <w:p w:rsidR="00D320F0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>Глава города Железногорска Курской области (по согласованию)</w:t>
            </w:r>
          </w:p>
        </w:tc>
      </w:tr>
      <w:tr w:rsidR="00267689" w:rsidRPr="00267689" w:rsidTr="00F87E22">
        <w:tc>
          <w:tcPr>
            <w:tcW w:w="3227" w:type="dxa"/>
            <w:hideMark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lastRenderedPageBreak/>
              <w:t>Ковалёва</w:t>
            </w:r>
          </w:p>
          <w:p w:rsidR="00D320F0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Светлана Витальевна</w:t>
            </w: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E540C1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заместитель председателя комитета социального обеспечения, материнства и детства Курской области</w:t>
            </w:r>
          </w:p>
          <w:p w:rsidR="00D320F0" w:rsidRPr="00267689" w:rsidRDefault="00D320F0" w:rsidP="00F87E22">
            <w:pPr>
              <w:pStyle w:val="ConsPlusNormal"/>
              <w:ind w:left="34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  <w:hideMark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 xml:space="preserve">Кожухов </w:t>
            </w:r>
          </w:p>
          <w:p w:rsidR="00D320F0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Виктор Николаевич</w:t>
            </w: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E540C1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 xml:space="preserve">Глава </w:t>
            </w:r>
            <w:proofErr w:type="spellStart"/>
            <w:r w:rsidRPr="00267689">
              <w:rPr>
                <w:rFonts w:ascii="Times New Roman" w:hAnsi="Times New Roman" w:cs="Times New Roman"/>
                <w:szCs w:val="22"/>
              </w:rPr>
              <w:t>Золотухинского</w:t>
            </w:r>
            <w:proofErr w:type="spellEnd"/>
            <w:r w:rsidRPr="00267689">
              <w:rPr>
                <w:rFonts w:ascii="Times New Roman" w:hAnsi="Times New Roman" w:cs="Times New Roman"/>
                <w:szCs w:val="22"/>
              </w:rPr>
              <w:t xml:space="preserve"> района Курской области (по согласованию)</w:t>
            </w:r>
          </w:p>
          <w:p w:rsidR="00D320F0" w:rsidRPr="00267689" w:rsidRDefault="00D320F0" w:rsidP="00F87E22">
            <w:pPr>
              <w:pStyle w:val="ConsPlusNormal"/>
              <w:ind w:left="34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  <w:hideMark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 xml:space="preserve">Коростелев </w:t>
            </w:r>
          </w:p>
          <w:p w:rsidR="00D320F0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Сергей Николаевич</w:t>
            </w: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E540C1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>Глава Льговского района Курской области (по согласованию)</w:t>
            </w:r>
          </w:p>
          <w:p w:rsidR="00D320F0" w:rsidRPr="00267689" w:rsidRDefault="00D320F0" w:rsidP="00F87E22">
            <w:pPr>
              <w:pStyle w:val="ConsPlusNormal"/>
              <w:ind w:left="34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  <w:hideMark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 xml:space="preserve">Кудрявцев </w:t>
            </w:r>
          </w:p>
          <w:p w:rsidR="00D320F0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Эдуард Анатольевич</w:t>
            </w: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E540C1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>заместитель главы Администрации города Курска (по согласованию)</w:t>
            </w:r>
          </w:p>
          <w:p w:rsidR="00D320F0" w:rsidRPr="00267689" w:rsidRDefault="00D320F0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Кулагина</w:t>
            </w:r>
          </w:p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Елена Валентиновна</w:t>
            </w:r>
          </w:p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E540C1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 xml:space="preserve">председатель комитета по труду и занятости населения Курской области </w:t>
            </w:r>
          </w:p>
          <w:p w:rsidR="00D320F0" w:rsidRPr="00267689" w:rsidRDefault="00D320F0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  <w:hideMark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 w:rsidRPr="00267689">
              <w:rPr>
                <w:rFonts w:ascii="Times New Roman" w:hAnsi="Times New Roman" w:cs="Times New Roman"/>
                <w:bCs/>
                <w:szCs w:val="22"/>
              </w:rPr>
              <w:t>Музалёв</w:t>
            </w:r>
            <w:proofErr w:type="spellEnd"/>
            <w:r w:rsidRPr="00267689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</w:p>
          <w:p w:rsidR="00D320F0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Иван Иванович</w:t>
            </w: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E540C1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 xml:space="preserve">председатель комитета агропромышленного комплекса Курской области </w:t>
            </w:r>
          </w:p>
          <w:p w:rsidR="00D320F0" w:rsidRPr="00267689" w:rsidRDefault="00D320F0" w:rsidP="00F87E22">
            <w:pPr>
              <w:pStyle w:val="ConsPlusNormal"/>
              <w:ind w:left="34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  <w:hideMark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 w:rsidRPr="00267689">
              <w:rPr>
                <w:rFonts w:ascii="Times New Roman" w:hAnsi="Times New Roman" w:cs="Times New Roman"/>
                <w:bCs/>
                <w:szCs w:val="22"/>
              </w:rPr>
              <w:t>Орешко</w:t>
            </w:r>
            <w:proofErr w:type="spellEnd"/>
            <w:r w:rsidRPr="00267689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</w:p>
          <w:p w:rsidR="00D320F0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Ирина Ивановна</w:t>
            </w: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E540C1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>заместитель управляющего Государственным учреждением «Курское региональное отделение Фонда социального страхования Российской Федерации» (по согласованию)</w:t>
            </w:r>
          </w:p>
          <w:p w:rsidR="00D320F0" w:rsidRPr="00267689" w:rsidRDefault="00D320F0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  <w:hideMark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 w:rsidRPr="00267689">
              <w:rPr>
                <w:rFonts w:ascii="Times New Roman" w:hAnsi="Times New Roman" w:cs="Times New Roman"/>
                <w:bCs/>
                <w:szCs w:val="22"/>
              </w:rPr>
              <w:t>Панибратов</w:t>
            </w:r>
            <w:proofErr w:type="spellEnd"/>
            <w:r w:rsidRPr="00267689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</w:p>
          <w:p w:rsidR="00D320F0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Николай Игнатьевич</w:t>
            </w: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E540C1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>заместитель председателя постоянного комитета по социальной политике, здравоохранению и культуре Курской областной Думы (по согласованию)</w:t>
            </w:r>
          </w:p>
          <w:p w:rsidR="00D320F0" w:rsidRPr="00267689" w:rsidRDefault="00D320F0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  <w:hideMark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 xml:space="preserve">Петров </w:t>
            </w:r>
          </w:p>
          <w:p w:rsidR="00D320F0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Виктор Григорьевич</w:t>
            </w: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E540C1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>Глава Дмитриевского района Курской области (по согласованию)</w:t>
            </w:r>
          </w:p>
          <w:p w:rsidR="00D320F0" w:rsidRPr="00267689" w:rsidRDefault="00D320F0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  <w:hideMark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 xml:space="preserve">Поляков </w:t>
            </w:r>
          </w:p>
          <w:p w:rsidR="00D320F0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Владимир Викторович</w:t>
            </w: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E540C1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 xml:space="preserve">начальник </w:t>
            </w:r>
            <w:proofErr w:type="gramStart"/>
            <w:r w:rsidRPr="00267689">
              <w:rPr>
                <w:rFonts w:ascii="Times New Roman" w:hAnsi="Times New Roman" w:cs="Times New Roman"/>
                <w:szCs w:val="22"/>
              </w:rPr>
              <w:t>отдела Управления Федеральной службы безопасности Российской Федерации</w:t>
            </w:r>
            <w:proofErr w:type="gramEnd"/>
            <w:r w:rsidRPr="00267689">
              <w:rPr>
                <w:rFonts w:ascii="Times New Roman" w:hAnsi="Times New Roman" w:cs="Times New Roman"/>
                <w:szCs w:val="22"/>
              </w:rPr>
              <w:t xml:space="preserve"> по Курской области (по согласованию)</w:t>
            </w:r>
          </w:p>
          <w:p w:rsidR="00D320F0" w:rsidRPr="00267689" w:rsidRDefault="00D320F0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Савин</w:t>
            </w:r>
          </w:p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Дмитрий Анатольевич</w:t>
            </w:r>
          </w:p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  <w:hideMark/>
          </w:tcPr>
          <w:p w:rsidR="00D320F0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заместитель председателя комитета по управлению имуществом Курской области</w:t>
            </w:r>
          </w:p>
        </w:tc>
      </w:tr>
      <w:tr w:rsidR="00267689" w:rsidRPr="00267689" w:rsidTr="00F87E22">
        <w:tc>
          <w:tcPr>
            <w:tcW w:w="3227" w:type="dxa"/>
            <w:hideMark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Сивцева</w:t>
            </w:r>
          </w:p>
          <w:p w:rsidR="00D320F0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Алла Дмитриевна</w:t>
            </w: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E540C1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>заместитель председателя комитета финансов Курской области</w:t>
            </w:r>
          </w:p>
          <w:p w:rsidR="00D320F0" w:rsidRPr="00267689" w:rsidRDefault="00D320F0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  <w:hideMark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 w:rsidRPr="00267689">
              <w:rPr>
                <w:rFonts w:ascii="Times New Roman" w:hAnsi="Times New Roman" w:cs="Times New Roman"/>
                <w:bCs/>
                <w:szCs w:val="22"/>
              </w:rPr>
              <w:t>Харсеева</w:t>
            </w:r>
            <w:proofErr w:type="spellEnd"/>
          </w:p>
          <w:p w:rsidR="00D320F0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Олеся Владимировна</w:t>
            </w: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E540C1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>заместитель председателя комитета образования и науки Курской области</w:t>
            </w:r>
          </w:p>
          <w:p w:rsidR="00D320F0" w:rsidRPr="00267689" w:rsidRDefault="00D320F0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  <w:hideMark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 w:rsidRPr="00267689">
              <w:rPr>
                <w:rFonts w:ascii="Times New Roman" w:hAnsi="Times New Roman" w:cs="Times New Roman"/>
                <w:bCs/>
                <w:szCs w:val="22"/>
              </w:rPr>
              <w:t>Чемодурова</w:t>
            </w:r>
            <w:proofErr w:type="spellEnd"/>
            <w:r w:rsidRPr="00267689">
              <w:rPr>
                <w:rFonts w:ascii="Times New Roman" w:hAnsi="Times New Roman" w:cs="Times New Roman"/>
                <w:bCs/>
                <w:szCs w:val="22"/>
              </w:rPr>
              <w:t xml:space="preserve"> Ольга</w:t>
            </w:r>
          </w:p>
          <w:p w:rsidR="00D320F0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Владимировна</w:t>
            </w: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E540C1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>заместитель Главы Администрации Рыльского района Курской области (по согласованию)</w:t>
            </w:r>
          </w:p>
          <w:p w:rsidR="00D320F0" w:rsidRPr="00267689" w:rsidRDefault="00D320F0" w:rsidP="00F87E22">
            <w:pPr>
              <w:pStyle w:val="ConsPlusNormal"/>
              <w:ind w:left="34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 xml:space="preserve">Шульгин </w:t>
            </w:r>
          </w:p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Владимир Николаевич</w:t>
            </w:r>
          </w:p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</w:tcPr>
          <w:p w:rsidR="00E540C1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>заместитель начальника полиции (по охране общественного порядка) УМВД России по Курской области (по согласованию)</w:t>
            </w:r>
          </w:p>
          <w:p w:rsidR="00D320F0" w:rsidRPr="00267689" w:rsidRDefault="00D320F0" w:rsidP="00F87E22">
            <w:pPr>
              <w:pStyle w:val="ConsPlusNormal"/>
              <w:ind w:left="34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267689" w:rsidRPr="00267689" w:rsidTr="00F87E22">
        <w:tc>
          <w:tcPr>
            <w:tcW w:w="3227" w:type="dxa"/>
            <w:hideMark/>
          </w:tcPr>
          <w:p w:rsidR="00E540C1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 xml:space="preserve">Ярыгин </w:t>
            </w:r>
          </w:p>
          <w:p w:rsidR="00D320F0" w:rsidRPr="00267689" w:rsidRDefault="00E540C1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267689">
              <w:rPr>
                <w:rFonts w:ascii="Times New Roman" w:hAnsi="Times New Roman" w:cs="Times New Roman"/>
                <w:bCs/>
                <w:szCs w:val="22"/>
              </w:rPr>
              <w:t>Александр Васильевич</w:t>
            </w:r>
          </w:p>
        </w:tc>
        <w:tc>
          <w:tcPr>
            <w:tcW w:w="284" w:type="dxa"/>
          </w:tcPr>
          <w:p w:rsidR="00D320F0" w:rsidRPr="00267689" w:rsidRDefault="00D320F0" w:rsidP="00E540C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6062" w:type="dxa"/>
            <w:hideMark/>
          </w:tcPr>
          <w:p w:rsidR="00D320F0" w:rsidRPr="00267689" w:rsidRDefault="00E540C1" w:rsidP="00F87E22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267689">
              <w:rPr>
                <w:rFonts w:ascii="Times New Roman" w:hAnsi="Times New Roman" w:cs="Times New Roman"/>
                <w:szCs w:val="22"/>
              </w:rPr>
              <w:t>Глава Курчатовского района Курской области (по согласованию)</w:t>
            </w:r>
          </w:p>
        </w:tc>
      </w:tr>
    </w:tbl>
    <w:p w:rsidR="00B667B3" w:rsidRPr="00267689" w:rsidRDefault="00B667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77D99" w:rsidRDefault="00177D99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B667B3" w:rsidRPr="00267689" w:rsidRDefault="00B667B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lastRenderedPageBreak/>
        <w:t>Утверждено</w:t>
      </w:r>
    </w:p>
    <w:p w:rsidR="00B667B3" w:rsidRPr="00267689" w:rsidRDefault="00B667B3">
      <w:pPr>
        <w:pStyle w:val="ConsPlusNormal"/>
        <w:jc w:val="right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постановлением</w:t>
      </w:r>
    </w:p>
    <w:p w:rsidR="00B667B3" w:rsidRPr="00267689" w:rsidRDefault="00B667B3">
      <w:pPr>
        <w:pStyle w:val="ConsPlusNormal"/>
        <w:jc w:val="right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Администрации Курской области</w:t>
      </w:r>
    </w:p>
    <w:p w:rsidR="00F87E22" w:rsidRPr="00267689" w:rsidRDefault="00B667B3" w:rsidP="00F87E22">
      <w:pPr>
        <w:pStyle w:val="ConsPlusNormal"/>
        <w:jc w:val="right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от 11 марта 2009 г. </w:t>
      </w:r>
      <w:r w:rsidR="00F87E22" w:rsidRPr="00267689">
        <w:rPr>
          <w:rFonts w:ascii="Times New Roman" w:hAnsi="Times New Roman" w:cs="Times New Roman"/>
        </w:rPr>
        <w:t>№</w:t>
      </w:r>
      <w:r w:rsidRPr="00267689">
        <w:rPr>
          <w:rFonts w:ascii="Times New Roman" w:hAnsi="Times New Roman" w:cs="Times New Roman"/>
        </w:rPr>
        <w:t xml:space="preserve"> 82</w:t>
      </w:r>
      <w:r w:rsidR="00F87E22" w:rsidRPr="00267689">
        <w:rPr>
          <w:rFonts w:ascii="Times New Roman" w:hAnsi="Times New Roman" w:cs="Times New Roman"/>
        </w:rPr>
        <w:t xml:space="preserve"> </w:t>
      </w:r>
    </w:p>
    <w:p w:rsidR="00F87E22" w:rsidRPr="00267689" w:rsidRDefault="00F87E22" w:rsidP="00F87E22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267689">
        <w:rPr>
          <w:rFonts w:ascii="Times New Roman" w:hAnsi="Times New Roman" w:cs="Times New Roman"/>
        </w:rPr>
        <w:t>(в редакции постановления</w:t>
      </w:r>
      <w:proofErr w:type="gramEnd"/>
    </w:p>
    <w:p w:rsidR="00F87E22" w:rsidRPr="00267689" w:rsidRDefault="00F87E22" w:rsidP="00F87E22">
      <w:pPr>
        <w:pStyle w:val="ConsPlusNormal"/>
        <w:jc w:val="right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Администрации Курской области </w:t>
      </w:r>
    </w:p>
    <w:p w:rsidR="00B667B3" w:rsidRPr="00267689" w:rsidRDefault="00F87E22" w:rsidP="00F87E22">
      <w:pPr>
        <w:pStyle w:val="ConsPlusNormal"/>
        <w:jc w:val="right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от 24.12.2021 № 1459-па) </w:t>
      </w:r>
    </w:p>
    <w:p w:rsidR="00B667B3" w:rsidRPr="00267689" w:rsidRDefault="00B667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67B3" w:rsidRPr="00267689" w:rsidRDefault="00B667B3">
      <w:pPr>
        <w:pStyle w:val="ConsPlusTitle"/>
        <w:jc w:val="center"/>
        <w:rPr>
          <w:rFonts w:ascii="Times New Roman" w:hAnsi="Times New Roman" w:cs="Times New Roman"/>
        </w:rPr>
      </w:pPr>
      <w:bookmarkStart w:id="1" w:name="P189"/>
      <w:bookmarkEnd w:id="1"/>
      <w:r w:rsidRPr="00267689">
        <w:rPr>
          <w:rFonts w:ascii="Times New Roman" w:hAnsi="Times New Roman" w:cs="Times New Roman"/>
        </w:rPr>
        <w:t>ПОЛОЖЕНИЕ</w:t>
      </w:r>
    </w:p>
    <w:p w:rsidR="00B667B3" w:rsidRPr="00267689" w:rsidRDefault="00B667B3">
      <w:pPr>
        <w:pStyle w:val="ConsPlusTitle"/>
        <w:jc w:val="center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О МЕЖВЕДОМСТВЕННОЙ КОМИССИИ ПО РЕАЛИЗАЦИИ ПРОГРАММЫ КУРСКОЙ</w:t>
      </w:r>
    </w:p>
    <w:p w:rsidR="00B667B3" w:rsidRPr="00267689" w:rsidRDefault="00B667B3">
      <w:pPr>
        <w:pStyle w:val="ConsPlusTitle"/>
        <w:jc w:val="center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ОБЛАСТИ ПО ОКАЗАНИЮ СОДЕЙСТВИЯ ДОБРОВОЛЬНОМУ ПЕРЕСЕЛЕНИЮ</w:t>
      </w:r>
    </w:p>
    <w:p w:rsidR="00B667B3" w:rsidRPr="00267689" w:rsidRDefault="00B667B3">
      <w:pPr>
        <w:pStyle w:val="ConsPlusTitle"/>
        <w:jc w:val="center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В РОССИЙСКУЮ ФЕДЕРАЦИЮ СООТЕЧЕСТВЕННИКОВ,</w:t>
      </w:r>
    </w:p>
    <w:p w:rsidR="00B667B3" w:rsidRPr="00267689" w:rsidRDefault="00B667B3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267689">
        <w:rPr>
          <w:rFonts w:ascii="Times New Roman" w:hAnsi="Times New Roman" w:cs="Times New Roman"/>
        </w:rPr>
        <w:t>ПРОЖИВАЮЩИХ</w:t>
      </w:r>
      <w:proofErr w:type="gramEnd"/>
      <w:r w:rsidRPr="00267689">
        <w:rPr>
          <w:rFonts w:ascii="Times New Roman" w:hAnsi="Times New Roman" w:cs="Times New Roman"/>
        </w:rPr>
        <w:t xml:space="preserve"> ЗА РУБЕЖОМ</w:t>
      </w:r>
    </w:p>
    <w:p w:rsidR="00B667B3" w:rsidRPr="00267689" w:rsidRDefault="00B667B3">
      <w:pPr>
        <w:spacing w:after="1"/>
        <w:rPr>
          <w:rFonts w:ascii="Times New Roman" w:hAnsi="Times New Roman" w:cs="Times New Roman"/>
        </w:rPr>
      </w:pPr>
    </w:p>
    <w:p w:rsidR="00B667B3" w:rsidRPr="00267689" w:rsidRDefault="00B667B3" w:rsidP="00177D99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:rsidR="00B667B3" w:rsidRPr="00267689" w:rsidRDefault="00B667B3" w:rsidP="00177D9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1. Общие положения</w:t>
      </w:r>
    </w:p>
    <w:p w:rsidR="00B667B3" w:rsidRPr="00267689" w:rsidRDefault="00B667B3" w:rsidP="00177D9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667B3" w:rsidRPr="00267689" w:rsidRDefault="00B667B3" w:rsidP="00177D9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1. Межведомственная комиссия по реализации </w:t>
      </w:r>
      <w:hyperlink r:id="rId7" w:history="1">
        <w:r w:rsidRPr="00267689">
          <w:rPr>
            <w:rFonts w:ascii="Times New Roman" w:hAnsi="Times New Roman" w:cs="Times New Roman"/>
          </w:rPr>
          <w:t>программы</w:t>
        </w:r>
      </w:hyperlink>
      <w:r w:rsidRPr="00267689">
        <w:rPr>
          <w:rFonts w:ascii="Times New Roman" w:hAnsi="Times New Roman" w:cs="Times New Roman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за рубежом (далее - Комиссия), является коллегиальным органом, осуществляющим организацию управления программой Курской области по оказанию содействия добровольному переселению в Российскую Федерацию соотечественников, проживающих за рубежом (далее - Программа), и </w:t>
      </w:r>
      <w:proofErr w:type="gramStart"/>
      <w:r w:rsidRPr="00267689">
        <w:rPr>
          <w:rFonts w:ascii="Times New Roman" w:hAnsi="Times New Roman" w:cs="Times New Roman"/>
        </w:rPr>
        <w:t>контроль за</w:t>
      </w:r>
      <w:proofErr w:type="gramEnd"/>
      <w:r w:rsidRPr="00267689">
        <w:rPr>
          <w:rFonts w:ascii="Times New Roman" w:hAnsi="Times New Roman" w:cs="Times New Roman"/>
        </w:rPr>
        <w:t xml:space="preserve"> ходом ее реализации.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2. Комиссия в своей деятельности руководствуется </w:t>
      </w:r>
      <w:hyperlink r:id="rId8" w:history="1">
        <w:r w:rsidRPr="00267689">
          <w:rPr>
            <w:rFonts w:ascii="Times New Roman" w:hAnsi="Times New Roman" w:cs="Times New Roman"/>
          </w:rPr>
          <w:t>Конституцией</w:t>
        </w:r>
      </w:hyperlink>
      <w:r w:rsidRPr="00267689">
        <w:rPr>
          <w:rFonts w:ascii="Times New Roman" w:hAnsi="Times New Roman" w:cs="Times New Roman"/>
        </w:rPr>
        <w:t xml:space="preserve"> Российской Федерации, федеральными конституционными законами, федеральными законами, актами Президента и Правительства Российской Федерации, законами Курской области, постановлениями и распоряжениями Губернатора, Администрации Курской области, настоящим Положением.</w:t>
      </w:r>
    </w:p>
    <w:p w:rsidR="00B667B3" w:rsidRPr="00267689" w:rsidRDefault="00B667B3" w:rsidP="00177D9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667B3" w:rsidRPr="00267689" w:rsidRDefault="00B667B3" w:rsidP="00177D9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2. Функции Комиссии</w:t>
      </w:r>
    </w:p>
    <w:p w:rsidR="00B667B3" w:rsidRPr="00267689" w:rsidRDefault="00B667B3" w:rsidP="00177D9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667B3" w:rsidRPr="00267689" w:rsidRDefault="00B667B3" w:rsidP="00177D9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3. На Комиссию возлагаются следующие функции: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1) координация в пределах </w:t>
      </w:r>
      <w:proofErr w:type="gramStart"/>
      <w:r w:rsidRPr="00267689">
        <w:rPr>
          <w:rFonts w:ascii="Times New Roman" w:hAnsi="Times New Roman" w:cs="Times New Roman"/>
        </w:rPr>
        <w:t>компетенции деятельности органов исполнительной власти Курской области</w:t>
      </w:r>
      <w:proofErr w:type="gramEnd"/>
      <w:r w:rsidRPr="00267689">
        <w:rPr>
          <w:rFonts w:ascii="Times New Roman" w:hAnsi="Times New Roman" w:cs="Times New Roman"/>
        </w:rPr>
        <w:t xml:space="preserve"> с территориальными органами федеральных органов исполнительной власти, органами местного самоуправления, организациями по вопросам реализации </w:t>
      </w:r>
      <w:hyperlink r:id="rId9" w:history="1">
        <w:r w:rsidRPr="00267689">
          <w:rPr>
            <w:rFonts w:ascii="Times New Roman" w:hAnsi="Times New Roman" w:cs="Times New Roman"/>
          </w:rPr>
          <w:t>Программы</w:t>
        </w:r>
      </w:hyperlink>
      <w:r w:rsidRPr="00267689">
        <w:rPr>
          <w:rFonts w:ascii="Times New Roman" w:hAnsi="Times New Roman" w:cs="Times New Roman"/>
        </w:rPr>
        <w:t>, принятие решений, необходимых для совершенствования этой деятельности;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2) принятие решений о корректировке конкретных проектов переселения по представлению межведомственных комиссий муниципальных образований территорий вселения и по результатам мониторинга реализации </w:t>
      </w:r>
      <w:hyperlink r:id="rId10" w:history="1">
        <w:r w:rsidRPr="00267689">
          <w:rPr>
            <w:rFonts w:ascii="Times New Roman" w:hAnsi="Times New Roman" w:cs="Times New Roman"/>
          </w:rPr>
          <w:t>Программы</w:t>
        </w:r>
      </w:hyperlink>
      <w:r w:rsidRPr="00267689">
        <w:rPr>
          <w:rFonts w:ascii="Times New Roman" w:hAnsi="Times New Roman" w:cs="Times New Roman"/>
        </w:rPr>
        <w:t>;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3) согласование с Правительством Российской Федерации корректировок, связанных с добавлением в </w:t>
      </w:r>
      <w:hyperlink r:id="rId11" w:history="1">
        <w:r w:rsidRPr="00267689">
          <w:rPr>
            <w:rFonts w:ascii="Times New Roman" w:hAnsi="Times New Roman" w:cs="Times New Roman"/>
          </w:rPr>
          <w:t>Программу</w:t>
        </w:r>
      </w:hyperlink>
      <w:r w:rsidRPr="00267689">
        <w:rPr>
          <w:rFonts w:ascii="Times New Roman" w:hAnsi="Times New Roman" w:cs="Times New Roman"/>
        </w:rPr>
        <w:t xml:space="preserve"> проектов переселения и (или) исключением проектов переселения, входящих в </w:t>
      </w:r>
      <w:hyperlink r:id="rId12" w:history="1">
        <w:r w:rsidRPr="00267689">
          <w:rPr>
            <w:rFonts w:ascii="Times New Roman" w:hAnsi="Times New Roman" w:cs="Times New Roman"/>
          </w:rPr>
          <w:t>Программу</w:t>
        </w:r>
      </w:hyperlink>
      <w:r w:rsidRPr="00267689">
        <w:rPr>
          <w:rFonts w:ascii="Times New Roman" w:hAnsi="Times New Roman" w:cs="Times New Roman"/>
        </w:rPr>
        <w:t>;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4) разработка памятки участника </w:t>
      </w:r>
      <w:hyperlink r:id="rId13" w:history="1">
        <w:r w:rsidRPr="00267689">
          <w:rPr>
            <w:rFonts w:ascii="Times New Roman" w:hAnsi="Times New Roman" w:cs="Times New Roman"/>
          </w:rPr>
          <w:t>Государственной программы</w:t>
        </w:r>
      </w:hyperlink>
      <w:r w:rsidRPr="00267689">
        <w:rPr>
          <w:rFonts w:ascii="Times New Roman" w:hAnsi="Times New Roman" w:cs="Times New Roman"/>
        </w:rPr>
        <w:t xml:space="preserve"> по оказанию содействия добровольному переселению в Российскую Федерацию соотечественников, проживающих за рубежом (далее - Государственная программа);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5) информирование в установленном порядке ФМС России - координатора </w:t>
      </w:r>
      <w:hyperlink r:id="rId14" w:history="1">
        <w:r w:rsidRPr="00267689">
          <w:rPr>
            <w:rFonts w:ascii="Times New Roman" w:hAnsi="Times New Roman" w:cs="Times New Roman"/>
          </w:rPr>
          <w:t>Государственной Программы</w:t>
        </w:r>
      </w:hyperlink>
      <w:r w:rsidRPr="00267689">
        <w:rPr>
          <w:rFonts w:ascii="Times New Roman" w:hAnsi="Times New Roman" w:cs="Times New Roman"/>
        </w:rPr>
        <w:t xml:space="preserve"> обо всех корректировках, изменениях и дополнениях Программы;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6) </w:t>
      </w:r>
      <w:proofErr w:type="gramStart"/>
      <w:r w:rsidRPr="00267689">
        <w:rPr>
          <w:rFonts w:ascii="Times New Roman" w:hAnsi="Times New Roman" w:cs="Times New Roman"/>
        </w:rPr>
        <w:t>контроль за</w:t>
      </w:r>
      <w:proofErr w:type="gramEnd"/>
      <w:r w:rsidRPr="00267689">
        <w:rPr>
          <w:rFonts w:ascii="Times New Roman" w:hAnsi="Times New Roman" w:cs="Times New Roman"/>
        </w:rPr>
        <w:t xml:space="preserve"> подготовкой и осуществлением исполнителями основных мероприятий </w:t>
      </w:r>
      <w:hyperlink r:id="rId15" w:history="1">
        <w:r w:rsidRPr="00267689">
          <w:rPr>
            <w:rFonts w:ascii="Times New Roman" w:hAnsi="Times New Roman" w:cs="Times New Roman"/>
          </w:rPr>
          <w:t>Программы</w:t>
        </w:r>
      </w:hyperlink>
      <w:r w:rsidRPr="00267689">
        <w:rPr>
          <w:rFonts w:ascii="Times New Roman" w:hAnsi="Times New Roman" w:cs="Times New Roman"/>
        </w:rPr>
        <w:t>, анализ результатов этой деятельности и выработка соответствующих рекомендаций;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7) подготовка ежегодных докладов Губернатора Курской области на заседания Межведомственной комиссии по реализации </w:t>
      </w:r>
      <w:hyperlink r:id="rId16" w:history="1">
        <w:r w:rsidRPr="00267689">
          <w:rPr>
            <w:rFonts w:ascii="Times New Roman" w:hAnsi="Times New Roman" w:cs="Times New Roman"/>
          </w:rPr>
          <w:t>Государственной Программы</w:t>
        </w:r>
      </w:hyperlink>
      <w:r w:rsidRPr="00267689">
        <w:rPr>
          <w:rFonts w:ascii="Times New Roman" w:hAnsi="Times New Roman" w:cs="Times New Roman"/>
        </w:rPr>
        <w:t>;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8) рассмотрение и утверждение </w:t>
      </w:r>
      <w:proofErr w:type="gramStart"/>
      <w:r w:rsidRPr="00267689">
        <w:rPr>
          <w:rFonts w:ascii="Times New Roman" w:hAnsi="Times New Roman" w:cs="Times New Roman"/>
        </w:rPr>
        <w:t xml:space="preserve">отчетов руководителей органов местного самоуправления </w:t>
      </w:r>
      <w:r w:rsidRPr="00267689">
        <w:rPr>
          <w:rFonts w:ascii="Times New Roman" w:hAnsi="Times New Roman" w:cs="Times New Roman"/>
        </w:rPr>
        <w:lastRenderedPageBreak/>
        <w:t>территорий вселения</w:t>
      </w:r>
      <w:proofErr w:type="gramEnd"/>
      <w:r w:rsidRPr="00267689">
        <w:rPr>
          <w:rFonts w:ascii="Times New Roman" w:hAnsi="Times New Roman" w:cs="Times New Roman"/>
        </w:rPr>
        <w:t xml:space="preserve"> о ходе реализации </w:t>
      </w:r>
      <w:hyperlink r:id="rId17" w:history="1">
        <w:r w:rsidRPr="00267689">
          <w:rPr>
            <w:rFonts w:ascii="Times New Roman" w:hAnsi="Times New Roman" w:cs="Times New Roman"/>
          </w:rPr>
          <w:t>Программы</w:t>
        </w:r>
      </w:hyperlink>
      <w:r w:rsidRPr="00267689">
        <w:rPr>
          <w:rFonts w:ascii="Times New Roman" w:hAnsi="Times New Roman" w:cs="Times New Roman"/>
        </w:rPr>
        <w:t>;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9) разработка предложений по уточнению программных мероприятий и корректировка показателей и индикаторов </w:t>
      </w:r>
      <w:hyperlink r:id="rId18" w:history="1">
        <w:r w:rsidRPr="00267689">
          <w:rPr>
            <w:rFonts w:ascii="Times New Roman" w:hAnsi="Times New Roman" w:cs="Times New Roman"/>
          </w:rPr>
          <w:t>Программы</w:t>
        </w:r>
      </w:hyperlink>
      <w:r w:rsidRPr="00267689">
        <w:rPr>
          <w:rFonts w:ascii="Times New Roman" w:hAnsi="Times New Roman" w:cs="Times New Roman"/>
        </w:rPr>
        <w:t xml:space="preserve"> с учетом складывающейся социально-экономической ситуации и хода реализации </w:t>
      </w:r>
      <w:hyperlink r:id="rId19" w:history="1">
        <w:r w:rsidRPr="00267689">
          <w:rPr>
            <w:rFonts w:ascii="Times New Roman" w:hAnsi="Times New Roman" w:cs="Times New Roman"/>
          </w:rPr>
          <w:t>Программы</w:t>
        </w:r>
      </w:hyperlink>
      <w:r w:rsidRPr="00267689">
        <w:rPr>
          <w:rFonts w:ascii="Times New Roman" w:hAnsi="Times New Roman" w:cs="Times New Roman"/>
        </w:rPr>
        <w:t>;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10) заслушивание на своих заседаниях руководителей территориальных органов федеральных органов исполнительной власти и органов исполнительной власти Курской области, участвующих в реализации </w:t>
      </w:r>
      <w:hyperlink r:id="rId20" w:history="1">
        <w:r w:rsidRPr="00267689">
          <w:rPr>
            <w:rFonts w:ascii="Times New Roman" w:hAnsi="Times New Roman" w:cs="Times New Roman"/>
          </w:rPr>
          <w:t>Программы</w:t>
        </w:r>
      </w:hyperlink>
      <w:r w:rsidRPr="00267689">
        <w:rPr>
          <w:rFonts w:ascii="Times New Roman" w:hAnsi="Times New Roman" w:cs="Times New Roman"/>
        </w:rPr>
        <w:t>;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11) обобщение опыта работы по реализации </w:t>
      </w:r>
      <w:hyperlink r:id="rId21" w:history="1">
        <w:r w:rsidRPr="00267689">
          <w:rPr>
            <w:rFonts w:ascii="Times New Roman" w:hAnsi="Times New Roman" w:cs="Times New Roman"/>
          </w:rPr>
          <w:t>Программы</w:t>
        </w:r>
      </w:hyperlink>
      <w:r w:rsidRPr="00267689">
        <w:rPr>
          <w:rFonts w:ascii="Times New Roman" w:hAnsi="Times New Roman" w:cs="Times New Roman"/>
        </w:rPr>
        <w:t xml:space="preserve"> и утверждение рекомендаций для органов исполнительной власти области и органов местного самоуправления территорий вселения по повышению эффективности этой работы;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12) подготовка информационных сообщений о </w:t>
      </w:r>
      <w:hyperlink r:id="rId22" w:history="1">
        <w:r w:rsidRPr="00267689">
          <w:rPr>
            <w:rFonts w:ascii="Times New Roman" w:hAnsi="Times New Roman" w:cs="Times New Roman"/>
          </w:rPr>
          <w:t>Программе</w:t>
        </w:r>
      </w:hyperlink>
      <w:r w:rsidRPr="00267689">
        <w:rPr>
          <w:rFonts w:ascii="Times New Roman" w:hAnsi="Times New Roman" w:cs="Times New Roman"/>
        </w:rPr>
        <w:t xml:space="preserve"> и ходе ее исполнения;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13) проведение информационно-разъяснительной работы на территории Курской области.</w:t>
      </w:r>
    </w:p>
    <w:p w:rsidR="00B667B3" w:rsidRPr="00267689" w:rsidRDefault="00B667B3" w:rsidP="00177D9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667B3" w:rsidRPr="00267689" w:rsidRDefault="00B667B3" w:rsidP="00177D9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3. Порядок формирования и деятельности Комиссии</w:t>
      </w:r>
    </w:p>
    <w:p w:rsidR="00B667B3" w:rsidRPr="00267689" w:rsidRDefault="00B667B3" w:rsidP="00177D9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667B3" w:rsidRPr="00267689" w:rsidRDefault="00B667B3" w:rsidP="00177D9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4. Комиссия формируется в составе председателя Комиссии, его заместителей и членов Комиссии.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В состав Комиссии входят представители территориальных органов федеральных органов исполнительной власти, органов исполнительной власти Курской области, представители органов местного самоуправления территорий вселения, председатель Курского областного Совета по привлечению соотечественников в Курскую область, представители внебюджетных фондов, профсоюзов и других общественных организаций.</w:t>
      </w:r>
    </w:p>
    <w:p w:rsidR="00B667B3" w:rsidRPr="00267689" w:rsidRDefault="00177D99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hyperlink w:anchor="P39" w:history="1">
        <w:r w:rsidR="00B667B3" w:rsidRPr="00267689">
          <w:rPr>
            <w:rFonts w:ascii="Times New Roman" w:hAnsi="Times New Roman" w:cs="Times New Roman"/>
          </w:rPr>
          <w:t>Состав</w:t>
        </w:r>
      </w:hyperlink>
      <w:r w:rsidR="00B667B3" w:rsidRPr="00267689">
        <w:rPr>
          <w:rFonts w:ascii="Times New Roman" w:hAnsi="Times New Roman" w:cs="Times New Roman"/>
        </w:rPr>
        <w:t xml:space="preserve"> Комиссии утверждается постановлением Администрации Курской области.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Председатель Комиссии и другие члены Комиссии осуществляют свою деятельность на общественных началах.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5. Председатель Комиссии имеет не более 2 заместителей.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Председатель Комиссии по вопросам деятельности Комиссии подотчетен Губернатору Курской области.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6. Председатель Комиссии: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организует работу Комиссии и обеспечивает </w:t>
      </w:r>
      <w:proofErr w:type="gramStart"/>
      <w:r w:rsidRPr="00267689">
        <w:rPr>
          <w:rFonts w:ascii="Times New Roman" w:hAnsi="Times New Roman" w:cs="Times New Roman"/>
        </w:rPr>
        <w:t>контроль за</w:t>
      </w:r>
      <w:proofErr w:type="gramEnd"/>
      <w:r w:rsidRPr="00267689">
        <w:rPr>
          <w:rFonts w:ascii="Times New Roman" w:hAnsi="Times New Roman" w:cs="Times New Roman"/>
        </w:rPr>
        <w:t xml:space="preserve"> исполнением ее решений;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организует перспективное и текущее планирование работы Комиссии;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создает межведомственные рабочие группы по обеспечению деятельности Комиссии;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информирует Губернатора Курской области о ходе реализации </w:t>
      </w:r>
      <w:hyperlink r:id="rId23" w:history="1">
        <w:r w:rsidRPr="00267689">
          <w:rPr>
            <w:rFonts w:ascii="Times New Roman" w:hAnsi="Times New Roman" w:cs="Times New Roman"/>
          </w:rPr>
          <w:t>Программы</w:t>
        </w:r>
      </w:hyperlink>
      <w:r w:rsidRPr="00267689">
        <w:rPr>
          <w:rFonts w:ascii="Times New Roman" w:hAnsi="Times New Roman" w:cs="Times New Roman"/>
        </w:rPr>
        <w:t xml:space="preserve"> и решении вопросов, отнесенных к компетенции Комиссии;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представляет Комиссию во взаимоотношениях с федеральными органами исполнительной власти и их территориальными органами, органами местного самоуправления муниципальных образований и организациями.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7. В отсутствие председателя Комиссии по его поручению обязанности исполняет один из заместителей.</w:t>
      </w:r>
      <w:bookmarkStart w:id="2" w:name="_GoBack"/>
      <w:bookmarkEnd w:id="2"/>
    </w:p>
    <w:p w:rsidR="00267689" w:rsidRPr="00267689" w:rsidRDefault="00267689" w:rsidP="00177D9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</w:rPr>
      </w:pPr>
    </w:p>
    <w:p w:rsidR="00B667B3" w:rsidRPr="00267689" w:rsidRDefault="00B667B3" w:rsidP="00177D9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4. Права Комиссии</w:t>
      </w:r>
    </w:p>
    <w:p w:rsidR="00B667B3" w:rsidRPr="00267689" w:rsidRDefault="00B667B3" w:rsidP="00177D9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667B3" w:rsidRPr="00267689" w:rsidRDefault="00B667B3" w:rsidP="00177D9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8. Комиссия для осуществления своих функций имеет право: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1) взаимодействовать по вопросам, входящим в компетенцию Комиссии, со структурными </w:t>
      </w:r>
      <w:r w:rsidRPr="00267689">
        <w:rPr>
          <w:rFonts w:ascii="Times New Roman" w:hAnsi="Times New Roman" w:cs="Times New Roman"/>
        </w:rPr>
        <w:lastRenderedPageBreak/>
        <w:t>подразделениями Администрации Курской области, соответствующими федеральными органами исполнительной власти и их территориальными органами, органами местного самоуправления муниципальных образований и организациями, запрашивать и получать от них в установленном порядке необходимые материалы и информацию;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2) вносить в установленном порядке Губернатору Курской области предложения по вопросам, относящимся к компетенции Комиссии;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3) пользоваться в установленном порядке центральным банком данных по учету участников Государственной программы;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4) пользоваться в установленном порядке специальными системами связи и коммуникациями Администрации Курской области;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5) привлекать в установленном порядке специалистов для осуществления аналитических и экспертных работ.</w:t>
      </w:r>
    </w:p>
    <w:p w:rsidR="00B667B3" w:rsidRPr="00267689" w:rsidRDefault="00B667B3" w:rsidP="00177D9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667B3" w:rsidRPr="00267689" w:rsidRDefault="00B667B3" w:rsidP="00177D9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5. Организация работы Комиссии</w:t>
      </w:r>
    </w:p>
    <w:p w:rsidR="00B667B3" w:rsidRPr="00267689" w:rsidRDefault="00B667B3" w:rsidP="00177D9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667B3" w:rsidRPr="00267689" w:rsidRDefault="00B667B3" w:rsidP="00177D9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9. Руководство деятельностью Комиссии осуществляет председатель Комиссии.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10. Работа Комиссии осуществляется по планам, утверждаемым председателем Комиссии.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11. Заседание Комиссии является правомочным, если на нем присутствует более половины состава Комиссии.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12. Заседания Комиссии проводятся не реже двух раз в год в соответствии с планом заседаний Комиссии. При необходимости могут проводиться внеочередные заседания Комиссии.</w:t>
      </w:r>
    </w:p>
    <w:p w:rsidR="00B667B3" w:rsidRPr="00267689" w:rsidRDefault="00B667B3" w:rsidP="00177D9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Присутствие на заседании Комиссии ее членов обязательно. Они не вправе делегировать свои полномочия иным лицам. В случае отсутствия члена Комиссии на заседании он вправе изложить свое мнение по рассматриваемым вопросам в письменном виде.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13. Подготовка материалов к заседанию Комиссии осуществляется членами Комиссии совместно с секретарем Комиссии.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14. Члены Комиссии обладают равными правами при обсуждении рассматриваемых на заседании Комиссии вопросов. Решения Комиссии принимаются большинством голосов присутствующих на заседании членов Комиссии и оформляются протоколом, который подписывает председатель (председательствующий на заседании Комиссии) и секретарь Комиссии. В случае равенства голосов голос председательствующего на заседании Комиссии является решающим.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В случае несогласия с принятым решением член Комиссии вправе изложить свое мнение в письменном виде, которое подлежит обязательному приобщению к протоколу заседания.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15. Решения Комиссии, принятые в пределах ее компетенции, обязательны для исполнения органами исполнительной власти Курской области, органами местного самоуправления территорий вселения, организациями, должностными лицами и гражданами.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>Решения Комиссии направляются членам Комиссии и непосредственному исполнителю.</w:t>
      </w:r>
    </w:p>
    <w:p w:rsidR="00B667B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16. Организационное обеспечение деятельности Комиссии осуществляет комитет по труду и занятости населения Курской области как уполномоченный орган Курской области по координации работы органов исполнительной власти Курской области с участниками </w:t>
      </w:r>
      <w:hyperlink r:id="rId24" w:history="1">
        <w:r w:rsidRPr="00267689">
          <w:rPr>
            <w:rFonts w:ascii="Times New Roman" w:hAnsi="Times New Roman" w:cs="Times New Roman"/>
          </w:rPr>
          <w:t>Государственной программы</w:t>
        </w:r>
      </w:hyperlink>
      <w:r w:rsidRPr="00267689">
        <w:rPr>
          <w:rFonts w:ascii="Times New Roman" w:hAnsi="Times New Roman" w:cs="Times New Roman"/>
        </w:rPr>
        <w:t>.</w:t>
      </w:r>
    </w:p>
    <w:p w:rsidR="009A4923" w:rsidRPr="00267689" w:rsidRDefault="00B667B3" w:rsidP="00177D9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67689">
        <w:rPr>
          <w:rFonts w:ascii="Times New Roman" w:hAnsi="Times New Roman" w:cs="Times New Roman"/>
        </w:rPr>
        <w:t xml:space="preserve">17. В своей деятельности Комиссия взаимодействует с координатором </w:t>
      </w:r>
      <w:hyperlink r:id="rId25" w:history="1">
        <w:r w:rsidRPr="00267689">
          <w:rPr>
            <w:rFonts w:ascii="Times New Roman" w:hAnsi="Times New Roman" w:cs="Times New Roman"/>
          </w:rPr>
          <w:t>Государственной программы</w:t>
        </w:r>
      </w:hyperlink>
      <w:r w:rsidRPr="00267689">
        <w:rPr>
          <w:rFonts w:ascii="Times New Roman" w:hAnsi="Times New Roman" w:cs="Times New Roman"/>
        </w:rPr>
        <w:t xml:space="preserve"> - Федеральной миграционной службой России.</w:t>
      </w:r>
    </w:p>
    <w:sectPr w:rsidR="009A4923" w:rsidRPr="00267689" w:rsidSect="00177D9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B3"/>
    <w:rsid w:val="0004077C"/>
    <w:rsid w:val="00177D99"/>
    <w:rsid w:val="00267689"/>
    <w:rsid w:val="009A4923"/>
    <w:rsid w:val="00A02EA4"/>
    <w:rsid w:val="00B667B3"/>
    <w:rsid w:val="00D320F0"/>
    <w:rsid w:val="00E540C1"/>
    <w:rsid w:val="00F8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6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67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54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6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67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54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614876AE709AADAFE164483620EEB71745C503B45E2629CEA44605585D778F7FFD364063427B97A65CCDm1m4I" TargetMode="External"/><Relationship Id="rId13" Type="http://schemas.openxmlformats.org/officeDocument/2006/relationships/hyperlink" Target="consultantplus://offline/ref=67614876AE709AADAFE164483620EEB71D48C401BF032C2197A84402570272886EFD35477D437B81AF089E51FC9B56DFB913242F1E84E9mAm4I" TargetMode="External"/><Relationship Id="rId18" Type="http://schemas.openxmlformats.org/officeDocument/2006/relationships/hyperlink" Target="consultantplus://offline/ref=67614876AE709AADAFE17A45204CB4BB12469C0BBC0D7B74C7AE135D070427C82EFB6004394E7889A45CCE16A2C2059CF21F24360285E9BBF7BA8Fm9m0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7614876AE709AADAFE17A45204CB4BB12469C0BBC0D7B74C7AE135D070427C82EFB6004394E7889A45CCE16A2C2059CF21F24360285E9BBF7BA8Fm9m0I" TargetMode="External"/><Relationship Id="rId7" Type="http://schemas.openxmlformats.org/officeDocument/2006/relationships/hyperlink" Target="consultantplus://offline/ref=67614876AE709AADAFE17A45204CB4BB12469C0BBC0D7B74C7AE135D070427C82EFB6004394E7889A35ECB10A2C2059CF21F24360285E9BBF7BA8Fm9m0I" TargetMode="External"/><Relationship Id="rId12" Type="http://schemas.openxmlformats.org/officeDocument/2006/relationships/hyperlink" Target="consultantplus://offline/ref=67614876AE709AADAFE17A45204CB4BB12469C0BBC0D7B74C7AE135D070427C82EFB6004394E7889A45CCE16A2C2059CF21F24360285E9BBF7BA8Fm9m0I" TargetMode="External"/><Relationship Id="rId17" Type="http://schemas.openxmlformats.org/officeDocument/2006/relationships/hyperlink" Target="consultantplus://offline/ref=67614876AE709AADAFE17A45204CB4BB12469C0BBC0D7B74C7AE135D070427C82EFB6004394E7889A45CCE16A2C2059CF21F24360285E9BBF7BA8Fm9m0I" TargetMode="External"/><Relationship Id="rId25" Type="http://schemas.openxmlformats.org/officeDocument/2006/relationships/hyperlink" Target="consultantplus://offline/ref=67614876AE709AADAFE164483620EEB71D48C401BF032C2197A84402570272886EFD35477D437B81AF089E51FC9B56DFB913242F1E84E9mAm4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7614876AE709AADAFE164483620EEB71D48C401BF032C2197A84402570272886EFD35477D437B81AF089E51FC9B56DFB913242F1E84E9mAm4I" TargetMode="External"/><Relationship Id="rId20" Type="http://schemas.openxmlformats.org/officeDocument/2006/relationships/hyperlink" Target="consultantplus://offline/ref=67614876AE709AADAFE17A45204CB4BB12469C0BBC0D7B74C7AE135D070427C82EFB6004394E7889A45CCE16A2C2059CF21F24360285E9BBF7BA8Fm9m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7614876AE709AADAFE17A45204CB4BB12469C0BBA0A7978C1AE135D070427C82EFB60163916748BA342CE17B79454DAmAm6I" TargetMode="External"/><Relationship Id="rId11" Type="http://schemas.openxmlformats.org/officeDocument/2006/relationships/hyperlink" Target="consultantplus://offline/ref=67614876AE709AADAFE17A45204CB4BB12469C0BBC0D7B74C7AE135D070427C82EFB6004394E7889A45CCE16A2C2059CF21F24360285E9BBF7BA8Fm9m0I" TargetMode="External"/><Relationship Id="rId24" Type="http://schemas.openxmlformats.org/officeDocument/2006/relationships/hyperlink" Target="consultantplus://offline/ref=67614876AE709AADAFE164483620EEB71D48C401BF032C2197A84402570272886EFD35477D437B81AF089E51FC9B56DFB913242F1E84E9mAm4I" TargetMode="External"/><Relationship Id="rId5" Type="http://schemas.openxmlformats.org/officeDocument/2006/relationships/hyperlink" Target="consultantplus://offline/ref=67614876AE709AADAFE164483620EEB71D48C401BF032C2197A844025702729A6EA539457A5D788BBA5ECF17mAm8I" TargetMode="External"/><Relationship Id="rId15" Type="http://schemas.openxmlformats.org/officeDocument/2006/relationships/hyperlink" Target="consultantplus://offline/ref=67614876AE709AADAFE17A45204CB4BB12469C0BBC0D7B74C7AE135D070427C82EFB6004394E7889A45CCE16A2C2059CF21F24360285E9BBF7BA8Fm9m0I" TargetMode="External"/><Relationship Id="rId23" Type="http://schemas.openxmlformats.org/officeDocument/2006/relationships/hyperlink" Target="consultantplus://offline/ref=67614876AE709AADAFE17A45204CB4BB12469C0BBC0D7B74C7AE135D070427C82EFB6004394E7889A45CCE16A2C2059CF21F24360285E9BBF7BA8Fm9m0I" TargetMode="External"/><Relationship Id="rId10" Type="http://schemas.openxmlformats.org/officeDocument/2006/relationships/hyperlink" Target="consultantplus://offline/ref=67614876AE709AADAFE17A45204CB4BB12469C0BBC0D7B74C7AE135D070427C82EFB6004394E7889A45CCE16A2C2059CF21F24360285E9BBF7BA8Fm9m0I" TargetMode="External"/><Relationship Id="rId19" Type="http://schemas.openxmlformats.org/officeDocument/2006/relationships/hyperlink" Target="consultantplus://offline/ref=67614876AE709AADAFE17A45204CB4BB12469C0BBC0D7B74C7AE135D070427C82EFB6004394E7889A45CCE16A2C2059CF21F24360285E9BBF7BA8Fm9m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614876AE709AADAFE17A45204CB4BB12469C0BBC0D7B74C7AE135D070427C82EFB6004394E7889A45CCE16A2C2059CF21F24360285E9BBF7BA8Fm9m0I" TargetMode="External"/><Relationship Id="rId14" Type="http://schemas.openxmlformats.org/officeDocument/2006/relationships/hyperlink" Target="consultantplus://offline/ref=67614876AE709AADAFE164483620EEB71D48C401BF032C2197A84402570272886EFD35477D437B81AF089E51FC9B56DFB913242F1E84E9mAm4I" TargetMode="External"/><Relationship Id="rId22" Type="http://schemas.openxmlformats.org/officeDocument/2006/relationships/hyperlink" Target="consultantplus://offline/ref=67614876AE709AADAFE17A45204CB4BB12469C0BBC0D7B74C7AE135D070427C82EFB6004394E7889A45CCE16A2C2059CF21F24360285E9BBF7BA8Fm9m0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2520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М.Ю.</dc:creator>
  <cp:lastModifiedBy>Кравченко М.Ю.</cp:lastModifiedBy>
  <cp:revision>3</cp:revision>
  <dcterms:created xsi:type="dcterms:W3CDTF">2021-12-27T08:38:00Z</dcterms:created>
  <dcterms:modified xsi:type="dcterms:W3CDTF">2021-12-27T09:36:00Z</dcterms:modified>
</cp:coreProperties>
</file>