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FE" w:rsidRDefault="00874506">
      <w:pPr>
        <w:tabs>
          <w:tab w:val="left" w:pos="4678"/>
          <w:tab w:val="left" w:pos="9071"/>
        </w:tabs>
        <w:autoSpaceDE w:val="0"/>
        <w:ind w:left="3402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Приложение № 5</w:t>
      </w:r>
    </w:p>
    <w:p w:rsidR="00AB4EFE" w:rsidRDefault="00874506">
      <w:pPr>
        <w:tabs>
          <w:tab w:val="left" w:pos="4678"/>
          <w:tab w:val="left" w:pos="9071"/>
        </w:tabs>
        <w:autoSpaceDE w:val="0"/>
        <w:ind w:left="3402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 Правилам предоставления субсидий из бюджета Курской области в 2022 году предприятиям и организациям различных форм собственности (за исключением государственных </w:t>
      </w:r>
      <w:r>
        <w:rPr>
          <w:rFonts w:ascii="Times New Roman" w:hAnsi="Times New Roman" w:cs="Times New Roman"/>
          <w:sz w:val="27"/>
          <w:szCs w:val="27"/>
        </w:rPr>
        <w:t xml:space="preserve">(муниципальных) учреждений), индивидуальным предпринимателям на финансовое обеспечение затрат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</w:t>
      </w:r>
      <w:r>
        <w:rPr>
          <w:rFonts w:ascii="Times New Roman" w:hAnsi="Times New Roman" w:cs="Times New Roman"/>
          <w:sz w:val="27"/>
          <w:szCs w:val="27"/>
        </w:rPr>
        <w:t xml:space="preserve">безработных граждан, а также при временном трудоустройстве работников организаций, находящихся под риском увольнения </w:t>
      </w:r>
    </w:p>
    <w:p w:rsidR="00AB4EFE" w:rsidRDefault="00AB4EFE">
      <w:pPr>
        <w:pStyle w:val="ConsPlusNormal"/>
        <w:widowControl/>
        <w:tabs>
          <w:tab w:val="left" w:pos="360"/>
        </w:tabs>
        <w:ind w:left="3969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AB4EFE" w:rsidRDefault="00874506">
      <w:pPr>
        <w:pStyle w:val="ConsPlusNormal"/>
        <w:widowControl/>
        <w:tabs>
          <w:tab w:val="left" w:pos="360"/>
        </w:tabs>
        <w:ind w:left="3969"/>
        <w:jc w:val="right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Форма</w:t>
      </w:r>
    </w:p>
    <w:p w:rsidR="00AB4EFE" w:rsidRDefault="00AB4EFE">
      <w:pPr>
        <w:pStyle w:val="ConsPlusNonformat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EFE" w:rsidRDefault="00874506">
      <w:pPr>
        <w:pStyle w:val="ConsPlusNonformat"/>
        <w:ind w:left="-567"/>
        <w:jc w:val="center"/>
      </w:pPr>
      <w:r>
        <w:rPr>
          <w:rFonts w:ascii="Times New Roman" w:hAnsi="Times New Roman" w:cs="Times New Roman"/>
          <w:bCs/>
          <w:sz w:val="27"/>
          <w:szCs w:val="27"/>
        </w:rPr>
        <w:t>Итоговый расчет субсидии</w:t>
      </w:r>
    </w:p>
    <w:p w:rsidR="00AB4EFE" w:rsidRDefault="00874506">
      <w:pPr>
        <w:pStyle w:val="ConsPlusNonformat"/>
        <w:ind w:left="-567"/>
        <w:jc w:val="center"/>
      </w:pPr>
      <w:r>
        <w:rPr>
          <w:rFonts w:ascii="Times New Roman" w:hAnsi="Times New Roman" w:cs="Times New Roman"/>
          <w:sz w:val="27"/>
          <w:szCs w:val="27"/>
        </w:rPr>
        <w:t>на</w:t>
      </w:r>
      <w:r>
        <w:rPr>
          <w:rFonts w:ascii="Calibri" w:eastAsia="Calibri" w:hAnsi="Calibri" w:cs="F"/>
          <w:sz w:val="27"/>
          <w:szCs w:val="27"/>
          <w:lang w:eastAsia="en-US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финансовое обеспечение затрат на частичную оплату труда при организации общественных работ для граждан</w:t>
      </w:r>
      <w:r>
        <w:rPr>
          <w:rFonts w:ascii="Times New Roman" w:hAnsi="Times New Roman" w:cs="Times New Roman"/>
          <w:sz w:val="27"/>
          <w:szCs w:val="27"/>
        </w:rPr>
        <w:t>, зарегистрированных в органах службы занятости в целях поиска подходящей работы, включая безработных граждан</w:t>
      </w:r>
    </w:p>
    <w:p w:rsidR="00AB4EFE" w:rsidRDefault="00AB4EFE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AB4EFE" w:rsidRDefault="00874506">
      <w:pPr>
        <w:pStyle w:val="ConsPlusNonformat"/>
        <w:ind w:left="-567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hAnsi="Times New Roman" w:cs="Times New Roman"/>
          <w:sz w:val="27"/>
          <w:szCs w:val="27"/>
          <w:u w:val="single"/>
        </w:rPr>
        <w:t>за                      20    г.</w:t>
      </w:r>
    </w:p>
    <w:p w:rsidR="00AB4EFE" w:rsidRDefault="00AB4EFE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AB4EFE" w:rsidRDefault="00874506">
      <w:pPr>
        <w:pStyle w:val="ConsPlusNonformat"/>
        <w:ind w:left="-567"/>
        <w:jc w:val="both"/>
      </w:pPr>
      <w:r>
        <w:rPr>
          <w:rFonts w:ascii="Times New Roman" w:hAnsi="Times New Roman" w:cs="Times New Roman"/>
          <w:sz w:val="27"/>
          <w:szCs w:val="27"/>
        </w:rPr>
        <w:t>Наименование работодателя ______________</w:t>
      </w:r>
    </w:p>
    <w:p w:rsidR="00AB4EFE" w:rsidRDefault="00874506">
      <w:pPr>
        <w:pStyle w:val="ConsPlusNonformat"/>
        <w:ind w:left="-567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Юридический адрес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_______________________________                             </w:t>
      </w:r>
    </w:p>
    <w:p w:rsidR="00AB4EFE" w:rsidRDefault="00874506">
      <w:pPr>
        <w:pStyle w:val="ConsPlusNonformat"/>
        <w:ind w:left="-567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ИНН/КПП </w:t>
      </w:r>
    </w:p>
    <w:p w:rsidR="00AB4EFE" w:rsidRDefault="00874506">
      <w:pPr>
        <w:pStyle w:val="ConsPlusNonformat"/>
        <w:ind w:left="-567"/>
        <w:jc w:val="both"/>
      </w:pPr>
      <w:r>
        <w:rPr>
          <w:rFonts w:ascii="Times New Roman" w:hAnsi="Times New Roman" w:cs="Times New Roman"/>
          <w:sz w:val="27"/>
          <w:szCs w:val="27"/>
        </w:rPr>
        <w:t>Номер и дата Соглашения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B4EFE" w:rsidRDefault="00AB4EFE">
      <w:pPr>
        <w:pStyle w:val="ConsPlusNormal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W w:w="10030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378"/>
        <w:gridCol w:w="1158"/>
        <w:gridCol w:w="2292"/>
        <w:gridCol w:w="2493"/>
      </w:tblGrid>
      <w:tr w:rsidR="00AB4EF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8745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4EFE" w:rsidRDefault="008745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FE" w:rsidRDefault="00874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затрат работодателя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FE" w:rsidRDefault="00874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рублей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874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B4EF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AB4E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FE" w:rsidRDefault="00AB4E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FE" w:rsidRDefault="00AB4E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FE" w:rsidRDefault="00874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EFE" w:rsidRDefault="008745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страховые взносы</w:t>
            </w:r>
          </w:p>
        </w:tc>
      </w:tr>
      <w:tr w:rsidR="00AB4EFE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8745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8745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по оплате труда граждан, занятых в общественных работах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AB4E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AB4E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AB4E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F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8745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AB4E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AB4E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AB4E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EFE" w:rsidRDefault="00874506">
      <w:pPr>
        <w:pStyle w:val="a5"/>
        <w:spacing w:after="0"/>
        <w:ind w:right="-57"/>
        <w:jc w:val="both"/>
      </w:pPr>
      <w:r>
        <w:rPr>
          <w:color w:val="000000"/>
          <w:sz w:val="27"/>
          <w:szCs w:val="27"/>
        </w:rPr>
        <w:t xml:space="preserve">Генеральный директор                            __________________  </w:t>
      </w:r>
    </w:p>
    <w:p w:rsidR="00AB4EFE" w:rsidRDefault="00874506">
      <w:pPr>
        <w:pStyle w:val="ConsPlusNonformat"/>
        <w:ind w:left="-567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AB4EFE" w:rsidRDefault="00874506">
      <w:pPr>
        <w:pStyle w:val="ConsPlusNonformat"/>
        <w:ind w:left="-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Главный бухгалтер (при наличии)         __________________ </w:t>
      </w:r>
    </w:p>
    <w:p w:rsidR="00AB4EFE" w:rsidRDefault="00874506">
      <w:pPr>
        <w:pStyle w:val="ConsPlusNonformat"/>
        <w:ind w:left="-567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        М.П. (при наличии)</w:t>
      </w:r>
    </w:p>
    <w:p w:rsidR="00AB4EFE" w:rsidRDefault="00AB4EFE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B4EFE" w:rsidRDefault="00AB4EFE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Ind w:w="-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5103"/>
      </w:tblGrid>
      <w:tr w:rsidR="00AB4EFE">
        <w:tblPrEx>
          <w:tblCellMar>
            <w:top w:w="0" w:type="dxa"/>
            <w:bottom w:w="0" w:type="dxa"/>
          </w:tblCellMar>
        </w:tblPrEx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874506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ЗАВЕРЕНО: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</w:p>
          <w:p w:rsidR="00AB4EFE" w:rsidRDefault="00874506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AB4EFE" w:rsidRDefault="00874506">
            <w:pPr>
              <w:pStyle w:val="ConsPlusNonformat"/>
              <w:ind w:left="2126" w:hanging="212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</w:t>
            </w:r>
            <w:r>
              <w:rPr>
                <w:rFonts w:ascii="Times New Roman" w:hAnsi="Times New Roman"/>
                <w:bCs/>
              </w:rPr>
              <w:t>(н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аименование организации)</w:t>
            </w:r>
          </w:p>
          <w:p w:rsidR="00AB4EFE" w:rsidRDefault="00874506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</w:p>
          <w:p w:rsidR="00AB4EFE" w:rsidRDefault="00874506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</w:t>
            </w:r>
            <w:r>
              <w:rPr>
                <w:rFonts w:ascii="Times New Roman" w:hAnsi="Times New Roman"/>
                <w:bCs/>
              </w:rPr>
              <w:t>(Ф.И.О.)</w:t>
            </w:r>
          </w:p>
          <w:p w:rsidR="00AB4EFE" w:rsidRDefault="00874506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_________________</w:t>
            </w:r>
          </w:p>
          <w:p w:rsidR="00AB4EFE" w:rsidRDefault="00874506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/>
                <w:bCs/>
              </w:rPr>
              <w:t>(дата)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FE" w:rsidRDefault="00874506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СОГЛАСОВАНО:</w:t>
            </w:r>
          </w:p>
          <w:p w:rsidR="00AB4EFE" w:rsidRDefault="00874506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AB4EFE" w:rsidRDefault="00874506">
            <w:pPr>
              <w:pStyle w:val="ConsPlusNonformat"/>
              <w:ind w:left="2126" w:hanging="212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bCs/>
              </w:rPr>
              <w:t>(н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аименование ЦЗН)</w:t>
            </w:r>
          </w:p>
          <w:p w:rsidR="00AB4EFE" w:rsidRDefault="00874506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</w:p>
          <w:p w:rsidR="00AB4EFE" w:rsidRDefault="00874506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325755</wp:posOffset>
                      </wp:positionV>
                      <wp:extent cx="1638303" cy="0"/>
                      <wp:effectExtent l="0" t="0" r="19047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единительная линия 1" o:spid="_x0000_s1026" type="#_x0000_t32" style="position:absolute;margin-left:121.95pt;margin-top:25.65pt;width:12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" strokeweight=".26467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</w:t>
            </w:r>
            <w:r>
              <w:rPr>
                <w:rFonts w:ascii="Times New Roman" w:hAnsi="Times New Roman"/>
                <w:bCs/>
              </w:rPr>
              <w:t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1</w:t>
            </w:r>
          </w:p>
          <w:p w:rsidR="00AB4EFE" w:rsidRDefault="00874506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bCs/>
              </w:rPr>
              <w:t>(дата)</w:t>
            </w:r>
          </w:p>
        </w:tc>
      </w:tr>
    </w:tbl>
    <w:p w:rsidR="00AB4EFE" w:rsidRDefault="00AB4EFE">
      <w:pPr>
        <w:pStyle w:val="ConsPlusNormal"/>
      </w:pPr>
    </w:p>
    <w:sectPr w:rsidR="00AB4EFE">
      <w:pgSz w:w="11906" w:h="16838"/>
      <w:pgMar w:top="1134" w:right="851" w:bottom="24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06" w:rsidRDefault="00874506">
      <w:r>
        <w:separator/>
      </w:r>
    </w:p>
  </w:endnote>
  <w:endnote w:type="continuationSeparator" w:id="0">
    <w:p w:rsidR="00874506" w:rsidRDefault="0087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06" w:rsidRDefault="00874506">
      <w:r>
        <w:rPr>
          <w:color w:val="000000"/>
        </w:rPr>
        <w:separator/>
      </w:r>
    </w:p>
  </w:footnote>
  <w:footnote w:type="continuationSeparator" w:id="0">
    <w:p w:rsidR="00874506" w:rsidRDefault="00874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3E25"/>
    <w:multiLevelType w:val="multilevel"/>
    <w:tmpl w:val="8842E8B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4EFE"/>
    <w:rsid w:val="00874506"/>
    <w:rsid w:val="00AB4EFE"/>
    <w:rsid w:val="00A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onsPlusNormal">
    <w:name w:val="ConsPlusNormal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Обычный (Интернет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rPr>
      <w:rFonts w:eastAsia="Times New Roman" w:cs="Calibri"/>
      <w:szCs w:val="20"/>
      <w:lang w:eastAsia="ru-RU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onsPlusNormal">
    <w:name w:val="ConsPlusNormal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Обычный (Интернет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rPr>
      <w:rFonts w:eastAsia="Times New Roman" w:cs="Calibri"/>
      <w:szCs w:val="20"/>
      <w:lang w:eastAsia="ru-RU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User_21</dc:creator>
  <cp:lastModifiedBy>Ляхов М.Б.</cp:lastModifiedBy>
  <cp:revision>2</cp:revision>
  <cp:lastPrinted>2022-04-07T07:14:00Z</cp:lastPrinted>
  <dcterms:created xsi:type="dcterms:W3CDTF">2022-04-25T08:33:00Z</dcterms:created>
  <dcterms:modified xsi:type="dcterms:W3CDTF">2022-04-25T08:33:00Z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